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6FFD" w14:textId="78387EB0" w:rsidR="00C9727E" w:rsidRPr="00C9727E" w:rsidRDefault="00C9727E" w:rsidP="00797B6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Community Grants Application Round 3 COVID </w:t>
      </w:r>
    </w:p>
    <w:p w14:paraId="32A9C1E2" w14:textId="3DE21708" w:rsidR="008A3C28" w:rsidRDefault="00DB39FD" w:rsidP="00797B6A">
      <w:pPr>
        <w:pStyle w:val="Heading1"/>
      </w:pPr>
      <w:r w:rsidRPr="008A3C28">
        <w:t>Risk assessment template</w:t>
      </w:r>
    </w:p>
    <w:p w14:paraId="357FD35E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</w:p>
    <w:p w14:paraId="03DC95F1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</w:p>
    <w:p w14:paraId="4070FB65" w14:textId="00AC71B4" w:rsidR="00797B6A" w:rsidRDefault="00797B6A" w:rsidP="00797B6A"/>
    <w:tbl>
      <w:tblPr>
        <w:tblStyle w:val="ListTable7Colorful-Accent2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  <w:gridCol w:w="3663"/>
      </w:tblGrid>
      <w:tr w:rsidR="00B11D29" w14:paraId="44511B7A" w14:textId="77777777" w:rsidTr="00B1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63" w:type="dxa"/>
          </w:tcPr>
          <w:p w14:paraId="7DA530F0" w14:textId="77777777" w:rsidR="00B11D29" w:rsidRDefault="00B11D29" w:rsidP="00797B6A">
            <w:pPr>
              <w:ind w:left="0"/>
            </w:pPr>
          </w:p>
        </w:tc>
        <w:tc>
          <w:tcPr>
            <w:tcW w:w="3663" w:type="dxa"/>
          </w:tcPr>
          <w:p w14:paraId="45536DAF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CA3AE37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E5F2D14" w14:textId="77777777" w:rsidR="00B11D29" w:rsidRDefault="00B11D29" w:rsidP="00797B6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2C50A826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7697EE89" w14:textId="537A6698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 xml:space="preserve">Engagement Method (face 2 face, group work, digital etc): </w:t>
            </w:r>
          </w:p>
        </w:tc>
        <w:tc>
          <w:tcPr>
            <w:tcW w:w="3663" w:type="dxa"/>
          </w:tcPr>
          <w:p w14:paraId="3DA6E818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4722B0F8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8EBE22D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D29" w14:paraId="0E0525FC" w14:textId="77777777" w:rsidTr="00B1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2D4F7E71" w14:textId="425F1926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 xml:space="preserve">Cleaning, </w:t>
            </w:r>
            <w:proofErr w:type="gramStart"/>
            <w:r w:rsidRPr="00C9727E">
              <w:rPr>
                <w:b/>
                <w:bCs/>
              </w:rPr>
              <w:t>handwashing</w:t>
            </w:r>
            <w:proofErr w:type="gramEnd"/>
            <w:r w:rsidRPr="00C9727E">
              <w:rPr>
                <w:b/>
                <w:bCs/>
              </w:rPr>
              <w:t xml:space="preserve"> and hygiene procedures</w:t>
            </w:r>
          </w:p>
        </w:tc>
        <w:tc>
          <w:tcPr>
            <w:tcW w:w="3663" w:type="dxa"/>
          </w:tcPr>
          <w:p w14:paraId="5DB27736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2943B5E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2BB65C71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170C2D7C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768EDA3C" w14:textId="3BF6964F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Measures to help people to work or engage in services from home</w:t>
            </w:r>
          </w:p>
        </w:tc>
        <w:tc>
          <w:tcPr>
            <w:tcW w:w="3663" w:type="dxa"/>
          </w:tcPr>
          <w:p w14:paraId="615717A5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65330BDA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725A8E26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1D29" w14:paraId="15306959" w14:textId="77777777" w:rsidTr="00B1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4939B441" w14:textId="5DE1C3D5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Maintain 2m social distancing, where possible</w:t>
            </w:r>
          </w:p>
        </w:tc>
        <w:tc>
          <w:tcPr>
            <w:tcW w:w="3663" w:type="dxa"/>
          </w:tcPr>
          <w:p w14:paraId="45C50305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3211B5C0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6C7665E8" w14:textId="77777777" w:rsidR="00B11D29" w:rsidRDefault="00B11D29" w:rsidP="00797B6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D29" w14:paraId="22120175" w14:textId="77777777" w:rsidTr="00B1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</w:tcPr>
          <w:p w14:paraId="2C267C26" w14:textId="6E5EDEFF" w:rsidR="00B11D29" w:rsidRPr="00C9727E" w:rsidRDefault="00B11D29" w:rsidP="00797B6A">
            <w:pPr>
              <w:ind w:left="0"/>
              <w:rPr>
                <w:b/>
                <w:bCs/>
              </w:rPr>
            </w:pPr>
            <w:r w:rsidRPr="00C9727E">
              <w:rPr>
                <w:b/>
                <w:bCs/>
              </w:rPr>
              <w:t>Where people cannot be 2m apart, manage transmission risk</w:t>
            </w:r>
          </w:p>
        </w:tc>
        <w:tc>
          <w:tcPr>
            <w:tcW w:w="3663" w:type="dxa"/>
          </w:tcPr>
          <w:p w14:paraId="5B7582D0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46284A91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3" w:type="dxa"/>
          </w:tcPr>
          <w:p w14:paraId="12C170D3" w14:textId="77777777" w:rsidR="00B11D29" w:rsidRDefault="00B11D29" w:rsidP="00797B6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92C57A" w14:textId="77777777" w:rsidR="00B11D29" w:rsidRDefault="00B11D29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2414178F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969180C" w14:textId="77777777"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5FCC73B4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417F9715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56D3E089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1959D4CB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26452E3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470BA05E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9085E29" w14:textId="77777777" w:rsidTr="009874A9">
        <w:tc>
          <w:tcPr>
            <w:tcW w:w="2269" w:type="dxa"/>
          </w:tcPr>
          <w:p w14:paraId="31D88185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59EDAA7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0DB1D80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7AB91F8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2AFAF3C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7866F7A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2136A94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4A9" w14:paraId="0298F1C0" w14:textId="77777777" w:rsidTr="009874A9">
        <w:tc>
          <w:tcPr>
            <w:tcW w:w="2269" w:type="dxa"/>
          </w:tcPr>
          <w:p w14:paraId="6111172B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67B2C96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50E4524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62351E9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2AE2AA6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54AFB8F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745882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4A9" w14:paraId="0C2DB75E" w14:textId="77777777" w:rsidTr="009874A9">
        <w:tc>
          <w:tcPr>
            <w:tcW w:w="2269" w:type="dxa"/>
          </w:tcPr>
          <w:p w14:paraId="407F0554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8"/>
          </w:p>
        </w:tc>
        <w:tc>
          <w:tcPr>
            <w:tcW w:w="2066" w:type="dxa"/>
          </w:tcPr>
          <w:p w14:paraId="63FC324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5D2262B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0B32609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43" w:type="dxa"/>
          </w:tcPr>
          <w:p w14:paraId="26B09E0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086" w:type="dxa"/>
          </w:tcPr>
          <w:p w14:paraId="60AC5C1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</w:tcPr>
          <w:p w14:paraId="4F55085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874A9" w14:paraId="452DA581" w14:textId="77777777" w:rsidTr="009874A9">
        <w:tc>
          <w:tcPr>
            <w:tcW w:w="2269" w:type="dxa"/>
          </w:tcPr>
          <w:p w14:paraId="50E048BF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5"/>
          </w:p>
        </w:tc>
        <w:tc>
          <w:tcPr>
            <w:tcW w:w="2066" w:type="dxa"/>
          </w:tcPr>
          <w:p w14:paraId="475398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68" w:type="dxa"/>
          </w:tcPr>
          <w:p w14:paraId="6D154E7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7" w:type="dxa"/>
          </w:tcPr>
          <w:p w14:paraId="6570CDE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43" w:type="dxa"/>
          </w:tcPr>
          <w:p w14:paraId="3396FAB2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86" w:type="dxa"/>
          </w:tcPr>
          <w:p w14:paraId="421C3CD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</w:tcPr>
          <w:p w14:paraId="50576E41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200FE" w14:paraId="1B09560B" w14:textId="77777777" w:rsidTr="009874A9">
        <w:tc>
          <w:tcPr>
            <w:tcW w:w="2269" w:type="dxa"/>
          </w:tcPr>
          <w:p w14:paraId="0333234E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2"/>
          </w:p>
        </w:tc>
        <w:tc>
          <w:tcPr>
            <w:tcW w:w="2066" w:type="dxa"/>
          </w:tcPr>
          <w:p w14:paraId="5BDE07D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68" w:type="dxa"/>
          </w:tcPr>
          <w:p w14:paraId="6FE02FF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77" w:type="dxa"/>
          </w:tcPr>
          <w:p w14:paraId="069C9AD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43" w:type="dxa"/>
          </w:tcPr>
          <w:p w14:paraId="40ED76B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86" w:type="dxa"/>
          </w:tcPr>
          <w:p w14:paraId="70F0E67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</w:tcPr>
          <w:p w14:paraId="64C6006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200FE" w14:paraId="295DA30D" w14:textId="77777777" w:rsidTr="009874A9">
        <w:tc>
          <w:tcPr>
            <w:tcW w:w="2269" w:type="dxa"/>
          </w:tcPr>
          <w:p w14:paraId="50369E7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9"/>
          </w:p>
        </w:tc>
        <w:tc>
          <w:tcPr>
            <w:tcW w:w="2066" w:type="dxa"/>
          </w:tcPr>
          <w:p w14:paraId="5A69229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68" w:type="dxa"/>
          </w:tcPr>
          <w:p w14:paraId="0E6147B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7" w:type="dxa"/>
          </w:tcPr>
          <w:p w14:paraId="4508DBD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3" w:type="dxa"/>
          </w:tcPr>
          <w:p w14:paraId="7FE5E4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86" w:type="dxa"/>
          </w:tcPr>
          <w:p w14:paraId="31875A5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</w:tcPr>
          <w:p w14:paraId="30A0F18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0845049D" w14:textId="77777777" w:rsidR="00E97B85" w:rsidRDefault="00E97B85" w:rsidP="00E97B85"/>
    <w:p w14:paraId="5ACEBB2C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47EF7368" w14:textId="77777777" w:rsidR="00986D6E" w:rsidRDefault="00986D6E" w:rsidP="00E97B85"/>
    <w:p w14:paraId="482B3040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9371" w14:textId="77777777" w:rsidR="00E73A10" w:rsidRDefault="00E73A10" w:rsidP="00DB39FD">
      <w:r>
        <w:separator/>
      </w:r>
    </w:p>
  </w:endnote>
  <w:endnote w:type="continuationSeparator" w:id="0">
    <w:p w14:paraId="75CD4663" w14:textId="77777777" w:rsidR="00E73A10" w:rsidRDefault="00E73A1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3E32" w14:textId="77777777" w:rsidR="00B11D29" w:rsidRDefault="00B11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D807" w14:textId="77777777" w:rsidR="00B11D29" w:rsidRDefault="00B1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AFBD" w14:textId="77777777" w:rsidR="00B11D29" w:rsidRDefault="00B1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032C0" w14:textId="77777777" w:rsidR="00E73A10" w:rsidRDefault="00E73A10" w:rsidP="00DB39FD">
      <w:r>
        <w:separator/>
      </w:r>
    </w:p>
  </w:footnote>
  <w:footnote w:type="continuationSeparator" w:id="0">
    <w:p w14:paraId="6CCDAD70" w14:textId="77777777" w:rsidR="00E73A10" w:rsidRDefault="00E73A1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FC83" w14:textId="77777777" w:rsidR="00B11D29" w:rsidRDefault="00B11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840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68B573" wp14:editId="3F05ABD5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60DD" w14:textId="77777777" w:rsidR="00B11D29" w:rsidRDefault="00B11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1B348B"/>
    <w:rsid w:val="001F387D"/>
    <w:rsid w:val="00257A62"/>
    <w:rsid w:val="00595C44"/>
    <w:rsid w:val="005C69AF"/>
    <w:rsid w:val="00606E0A"/>
    <w:rsid w:val="00694EDC"/>
    <w:rsid w:val="00797B6A"/>
    <w:rsid w:val="007E55F6"/>
    <w:rsid w:val="008A3C28"/>
    <w:rsid w:val="00986D6E"/>
    <w:rsid w:val="009874A9"/>
    <w:rsid w:val="00B11D29"/>
    <w:rsid w:val="00B200FE"/>
    <w:rsid w:val="00C66EC3"/>
    <w:rsid w:val="00C9727E"/>
    <w:rsid w:val="00D1648B"/>
    <w:rsid w:val="00DB39FD"/>
    <w:rsid w:val="00E73A10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0855C"/>
  <w14:defaultImageDpi w14:val="300"/>
  <w15:docId w15:val="{67E8CCD4-5EF0-4A4F-9486-FDD907E6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B11D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B11D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ListTable7Colorful-Accent2">
    <w:name w:val="List Table 7 Colorful Accent 2"/>
    <w:basedOn w:val="TableNormal"/>
    <w:uiPriority w:val="52"/>
    <w:rsid w:val="00B11D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Claire Penny</cp:lastModifiedBy>
  <cp:revision>2</cp:revision>
  <dcterms:created xsi:type="dcterms:W3CDTF">2020-06-10T15:31:00Z</dcterms:created>
  <dcterms:modified xsi:type="dcterms:W3CDTF">2020-06-10T15:31:00Z</dcterms:modified>
</cp:coreProperties>
</file>